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6C1F72" w:rsidRDefault="004325CB" w:rsidP="004325CB">
      <w:pPr>
        <w:pStyle w:val="Heading1"/>
        <w:rPr>
          <w:b/>
          <w:color w:val="0080BE" w:themeColor="text2"/>
        </w:rPr>
      </w:pPr>
      <w:r w:rsidRPr="006C1F72">
        <w:rPr>
          <w:b/>
          <w:color w:val="0080BE" w:themeColor="text2"/>
        </w:rPr>
        <w:t>3Rs Prize Nomination Form</w:t>
      </w:r>
    </w:p>
    <w:p w:rsidR="004325CB" w:rsidRPr="004325CB" w:rsidRDefault="004325CB" w:rsidP="004325CB">
      <w:pPr>
        <w:rPr>
          <w:b/>
          <w:color w:val="0080BE" w:themeColor="text2"/>
        </w:rPr>
      </w:pPr>
      <w:r w:rsidRPr="004325CB">
        <w:t xml:space="preserve">This form should be completed and </w:t>
      </w:r>
      <w:r w:rsidR="0050641C">
        <w:t xml:space="preserve">emailed to </w:t>
      </w:r>
      <w:hyperlink r:id="rId9" w:history="1">
        <w:r w:rsidR="0050641C">
          <w:rPr>
            <w:rStyle w:val="Hyperlink"/>
          </w:rPr>
          <w:t>3Rsprize@nc3rs.org.uk</w:t>
        </w:r>
      </w:hyperlink>
      <w:r w:rsidRPr="004325CB">
        <w:t xml:space="preserve">. Guidance on completing the form, remit, eligibility and assessment procedure can be found at </w:t>
      </w:r>
      <w:hyperlink r:id="rId10" w:history="1">
        <w:r w:rsidRPr="004325CB">
          <w:t>www.nc3rs.org.uk</w:t>
        </w:r>
        <w:r w:rsidR="0050641C" w:rsidRPr="0050641C">
          <w:t>/3rsprize</w:t>
        </w:r>
        <w:r w:rsidRPr="004325CB">
          <w:t>.</w:t>
        </w:r>
      </w:hyperlink>
    </w:p>
    <w:p w:rsidR="004325CB" w:rsidRPr="004325CB" w:rsidRDefault="004325CB" w:rsidP="004325CB"/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1992"/>
        <w:gridCol w:w="5314"/>
      </w:tblGrid>
      <w:tr w:rsidR="004325CB" w:rsidRPr="004325CB" w:rsidTr="006B0F30">
        <w:trPr>
          <w:trHeight w:val="72"/>
        </w:trPr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Proposer contact details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Mr"/>
                    <w:listEntry w:val="Mrs"/>
                    <w:listEntry w:val="Ms"/>
                    <w:listEntry w:val="Miss"/>
                    <w:listEntry w:val="Dr"/>
                    <w:listEntry w:val="Profess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595A2E">
              <w:fldChar w:fldCharType="separate"/>
            </w:r>
            <w:r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1.1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First 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Fir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1.2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Surname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1.3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email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mail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1.4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Telephone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l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1.5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Research </w:t>
            </w:r>
            <w:r w:rsidRPr="004325CB" w:rsidDel="00EA588B">
              <w:t>establishment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stablishmen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1.6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1.7</w:t>
            </w:r>
          </w:p>
        </w:tc>
      </w:tr>
      <w:tr w:rsidR="004325CB" w:rsidRPr="004325CB" w:rsidTr="006B0F30"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Candidate contact details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itle"/>
                  <w:enabled/>
                  <w:calcOnExit w:val="0"/>
                  <w:ddList>
                    <w:listEntry w:val="(select)"/>
                    <w:listEntry w:val="Mr"/>
                    <w:listEntry w:val="Mrs"/>
                    <w:listEntry w:val="Ms"/>
                    <w:listEntry w:val="Miss"/>
                    <w:listEntry w:val="Dr"/>
                    <w:listEntry w:val="Professor"/>
                    <w:listEntry w:val="Other"/>
                  </w:ddList>
                </w:ffData>
              </w:fldChar>
            </w:r>
            <w:bookmarkStart w:id="0" w:name="Title"/>
            <w:r w:rsidRPr="004325CB">
              <w:instrText xml:space="preserve"> FORMDROPDOWN </w:instrText>
            </w:r>
            <w:r w:rsidR="00595A2E">
              <w:fldChar w:fldCharType="separate"/>
            </w:r>
            <w:r w:rsidRPr="004325CB">
              <w:fldChar w:fldCharType="end"/>
            </w:r>
            <w:bookmarkEnd w:id="0"/>
            <w:r w:rsidRPr="004325CB">
              <w:t xml:space="preserve"> </w:t>
            </w:r>
            <w:r w:rsidRPr="004325CB">
              <w:rPr>
                <w:color w:val="999999"/>
                <w:sz w:val="14"/>
                <w:szCs w:val="14"/>
              </w:rPr>
              <w:t>2</w:t>
            </w:r>
            <w:r w:rsidRPr="004325CB">
              <w:rPr>
                <w:color w:val="999999"/>
                <w:sz w:val="14"/>
              </w:rPr>
              <w:t>.1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First 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Fir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Firtnam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2.2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Surname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Surnam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2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2.3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email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mail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bookmarkStart w:id="3" w:name="Emai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3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2.4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Telephone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l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4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2.5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Research </w:t>
            </w:r>
            <w:r w:rsidRPr="004325CB" w:rsidDel="00EA588B">
              <w:t>establishment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stablishmen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Establishmen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5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2.6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6" w:name="Address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6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2.7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Full address of lead research </w:t>
            </w:r>
            <w:r w:rsidRPr="004325CB" w:rsidDel="00EA588B">
              <w:t>establishment where work carried out (if different from above)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pPr>
              <w:tabs>
                <w:tab w:val="left" w:pos="703"/>
              </w:tabs>
            </w:pPr>
            <w:r w:rsidRPr="004325C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2.8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Name(s) of co-author(s)</w:t>
            </w:r>
          </w:p>
          <w:p w:rsidR="004325CB" w:rsidRPr="004325CB" w:rsidRDefault="004325CB" w:rsidP="006B0F30">
            <w:pPr>
              <w:pStyle w:val="NC3RTableTitles"/>
            </w:pPr>
            <w:r w:rsidRPr="004325CB">
              <w:t>(please provide names and email addresses)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CoApplicants"/>
                  <w:enabled/>
                  <w:calcOnExit w:val="0"/>
                  <w:textInput/>
                </w:ffData>
              </w:fldChar>
            </w:r>
            <w:bookmarkStart w:id="7" w:name="CoApplicants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7"/>
            <w:r w:rsidRPr="004325CB">
              <w:t xml:space="preserve"> </w:t>
            </w:r>
            <w:r w:rsidRPr="004325CB">
              <w:rPr>
                <w:color w:val="999999"/>
                <w:sz w:val="14"/>
                <w:szCs w:val="14"/>
              </w:rPr>
              <w:t>2</w:t>
            </w:r>
            <w:r w:rsidRPr="004325CB">
              <w:rPr>
                <w:color w:val="999999"/>
                <w:sz w:val="14"/>
              </w:rPr>
              <w:t>.9</w:t>
            </w:r>
          </w:p>
        </w:tc>
      </w:tr>
      <w:tr w:rsidR="004325CB" w:rsidRPr="004325CB" w:rsidTr="006B0F30"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Summary of the paper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wardTitle"/>
                  <w:enabled/>
                  <w:calcOnExit/>
                  <w:textInput>
                    <w:maxLength w:val="128"/>
                  </w:textInput>
                </w:ffData>
              </w:fldChar>
            </w:r>
            <w:bookmarkStart w:id="8" w:name="AwardTitl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8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3.1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reference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9" w:name="StartDat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9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3.2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Which ‘R’ does the work advance?</w:t>
            </w:r>
          </w:p>
          <w:p w:rsidR="004325CB" w:rsidRPr="004325CB" w:rsidRDefault="004325CB" w:rsidP="006B0F30">
            <w:pPr>
              <w:pStyle w:val="NC3RTableTitles"/>
            </w:pPr>
            <w:r w:rsidRPr="004325CB">
              <w:t>(tick all that apply)</w:t>
            </w:r>
          </w:p>
        </w:tc>
        <w:tc>
          <w:tcPr>
            <w:tcW w:w="1000" w:type="pct"/>
            <w:tcBorders>
              <w:right w:val="nil"/>
            </w:tcBorders>
            <w:shd w:val="clear" w:color="auto" w:fill="auto"/>
          </w:tcPr>
          <w:p w:rsidR="004325CB" w:rsidRPr="004325CB" w:rsidRDefault="004325CB" w:rsidP="006B0F30">
            <w:r w:rsidRPr="004325CB">
              <w:t>Reduction</w:t>
            </w:r>
          </w:p>
          <w:p w:rsidR="004325CB" w:rsidRPr="004325CB" w:rsidRDefault="004325CB" w:rsidP="006B0F30">
            <w:r w:rsidRPr="004325CB">
              <w:t xml:space="preserve">Replacement </w:t>
            </w:r>
          </w:p>
          <w:p w:rsidR="004325CB" w:rsidRPr="004325CB" w:rsidRDefault="004325CB" w:rsidP="006B0F30">
            <w:r w:rsidRPr="004325CB">
              <w:t xml:space="preserve">Refinement </w:t>
            </w:r>
          </w:p>
        </w:tc>
        <w:tc>
          <w:tcPr>
            <w:tcW w:w="2668" w:type="pct"/>
            <w:tcBorders>
              <w:left w:val="nil"/>
            </w:tcBorders>
            <w:shd w:val="clear" w:color="auto" w:fill="auto"/>
          </w:tcPr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4325CB">
              <w:instrText xml:space="preserve"> FORMCHECKBOX </w:instrText>
            </w:r>
            <w:r w:rsidR="00595A2E">
              <w:fldChar w:fldCharType="separate"/>
            </w:r>
            <w:r w:rsidRPr="004325CB">
              <w:fldChar w:fldCharType="end"/>
            </w:r>
            <w:bookmarkEnd w:id="10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3.3</w:t>
            </w:r>
          </w:p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CB">
              <w:instrText xml:space="preserve"> FORMCHECKBOX </w:instrText>
            </w:r>
            <w:r w:rsidR="00595A2E">
              <w:fldChar w:fldCharType="separate"/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3.4</w:t>
            </w:r>
          </w:p>
          <w:p w:rsidR="004325CB" w:rsidRPr="004325CB" w:rsidRDefault="004325CB" w:rsidP="006B0F30"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CB">
              <w:instrText xml:space="preserve"> FORMCHECKBOX </w:instrText>
            </w:r>
            <w:r w:rsidR="00595A2E">
              <w:fldChar w:fldCharType="separate"/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3.5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Source of funding for the research?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1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3.6</w:t>
            </w:r>
          </w:p>
        </w:tc>
      </w:tr>
    </w:tbl>
    <w:p w:rsidR="004325CB" w:rsidRPr="004325CB" w:rsidRDefault="004325CB" w:rsidP="004325CB">
      <w:pPr>
        <w:pStyle w:val="Heading3"/>
        <w:sectPr w:rsidR="004325CB" w:rsidRPr="004325CB" w:rsidSect="004325C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p w:rsidR="00FC2A02" w:rsidRDefault="00FC2A02">
      <w:r>
        <w:lastRenderedPageBreak/>
        <w:br w:type="page"/>
      </w: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FC2A02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 xml:space="preserve">If the work involved the use of animals outside of the UK, please indicate which animal welfare standards apply (e.g. ILAR Guide; Directive 2010/63(EU). If these standards have been exceeded, please give details. </w:t>
            </w:r>
          </w:p>
          <w:p w:rsidR="004325CB" w:rsidRDefault="004325CB" w:rsidP="006B0F30">
            <w:pPr>
              <w:pBdr>
                <w:bottom w:val="single" w:sz="6" w:space="1" w:color="auto"/>
              </w:pBdr>
              <w:rPr>
                <w:color w:val="999999"/>
                <w:sz w:val="14"/>
              </w:rPr>
            </w:pPr>
            <w:r w:rsidRPr="004325CB">
              <w:t xml:space="preserve">(up to 400 words) </w:t>
            </w:r>
            <w:r w:rsidRPr="004325CB">
              <w:rPr>
                <w:color w:val="999999"/>
                <w:sz w:val="14"/>
              </w:rPr>
              <w:t>3.7</w:t>
            </w:r>
          </w:p>
          <w:p w:rsidR="00FC2A02" w:rsidRPr="00FC2A02" w:rsidRDefault="00FC2A02" w:rsidP="006B0F30">
            <w:pPr>
              <w:rPr>
                <w:sz w:val="22"/>
                <w:szCs w:val="22"/>
              </w:rPr>
            </w:pPr>
          </w:p>
        </w:tc>
      </w:tr>
      <w:tr w:rsidR="004325CB" w:rsidRPr="004325CB" w:rsidTr="006B0F30">
        <w:trPr>
          <w:trHeight w:val="28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  <w:bookmarkStart w:id="12" w:name="_GoBack"/>
        <w:bookmarkEnd w:id="12"/>
      </w:tr>
      <w:tr w:rsidR="00842BB9" w:rsidRPr="004325CB" w:rsidTr="006B0F30">
        <w:trPr>
          <w:trHeight w:val="28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2BB9" w:rsidRPr="00842BB9" w:rsidRDefault="00842BB9" w:rsidP="00842BB9">
            <w:pPr>
              <w:pStyle w:val="Heading3"/>
              <w:rPr>
                <w:b/>
              </w:rPr>
            </w:pPr>
            <w:r w:rsidRPr="00842BB9">
              <w:rPr>
                <w:b/>
              </w:rPr>
              <w:t xml:space="preserve">If the paper includes the use of animals, it must </w:t>
            </w:r>
            <w:r w:rsidR="00D76B30">
              <w:rPr>
                <w:b/>
              </w:rPr>
              <w:t>be reported</w:t>
            </w:r>
            <w:r w:rsidRPr="00842BB9">
              <w:rPr>
                <w:b/>
              </w:rPr>
              <w:t xml:space="preserve"> in accordance with the </w:t>
            </w:r>
            <w:hyperlink r:id="rId15" w:history="1">
              <w:r w:rsidRPr="00842BB9">
                <w:rPr>
                  <w:rStyle w:val="Hyperlink"/>
                  <w:b/>
                </w:rPr>
                <w:t>ARRIVE guidelines</w:t>
              </w:r>
            </w:hyperlink>
            <w:r w:rsidRPr="00842BB9">
              <w:rPr>
                <w:b/>
              </w:rPr>
              <w:t xml:space="preserve">. Please confirm that the </w:t>
            </w:r>
            <w:r w:rsidR="00D76B30">
              <w:rPr>
                <w:b/>
              </w:rPr>
              <w:t>information described in the</w:t>
            </w:r>
            <w:r w:rsidRPr="00842BB9">
              <w:rPr>
                <w:b/>
              </w:rPr>
              <w:t xml:space="preserve"> ARRIVE</w:t>
            </w:r>
            <w:r w:rsidR="00D76B30">
              <w:rPr>
                <w:b/>
              </w:rPr>
              <w:t xml:space="preserve"> guidelines is included in the paper</w:t>
            </w:r>
            <w:r w:rsidRPr="00842BB9">
              <w:rPr>
                <w:b/>
              </w:rPr>
              <w:t xml:space="preserve">. If not, the reasons for this must be fully justified.  </w:t>
            </w:r>
          </w:p>
          <w:p w:rsidR="00842BB9" w:rsidRPr="00842BB9" w:rsidRDefault="00842BB9" w:rsidP="00842BB9">
            <w:pPr>
              <w:pBdr>
                <w:bottom w:val="single" w:sz="6" w:space="1" w:color="auto"/>
              </w:pBdr>
              <w:ind w:left="0"/>
            </w:pPr>
            <w:r>
              <w:t>(up to 200 words)</w:t>
            </w:r>
            <w:r w:rsidR="00FC2A02">
              <w:t xml:space="preserve"> </w:t>
            </w:r>
            <w:r w:rsidR="00FC2A02">
              <w:rPr>
                <w:color w:val="999999"/>
                <w:sz w:val="14"/>
              </w:rPr>
              <w:t>3.8</w:t>
            </w: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Pr="004325CB" w:rsidRDefault="00FC2A02" w:rsidP="00842BB9">
            <w:pPr>
              <w:ind w:left="0"/>
            </w:pPr>
          </w:p>
        </w:tc>
      </w:tr>
      <w:tr w:rsidR="004325CB" w:rsidRPr="004325CB" w:rsidTr="006B0F3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Lay summary of the paper</w:t>
            </w:r>
          </w:p>
          <w:p w:rsidR="004325CB" w:rsidRPr="004325CB" w:rsidRDefault="004325CB" w:rsidP="006B0F30">
            <w:r w:rsidRPr="004325CB">
              <w:t xml:space="preserve">(up to 400 words) </w:t>
            </w:r>
            <w:r w:rsidR="00FC2A02">
              <w:rPr>
                <w:color w:val="999999"/>
                <w:sz w:val="14"/>
              </w:rPr>
              <w:t>3.9</w:t>
            </w:r>
          </w:p>
        </w:tc>
      </w:tr>
    </w:tbl>
    <w:p w:rsidR="004325CB" w:rsidRPr="004325CB" w:rsidRDefault="004325CB" w:rsidP="004325CB">
      <w:pPr>
        <w:ind w:left="0"/>
        <w:sectPr w:rsidR="004325CB" w:rsidRPr="004325CB" w:rsidSect="004C53B4">
          <w:headerReference w:type="first" r:id="rId16"/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2949"/>
        </w:trPr>
        <w:tc>
          <w:tcPr>
            <w:tcW w:w="5000" w:type="pct"/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  <w:p w:rsidR="004325CB" w:rsidRDefault="004325CB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Pr="004325CB" w:rsidRDefault="00FC2A02" w:rsidP="006B0F30">
            <w:pPr>
              <w:ind w:left="0"/>
            </w:pPr>
          </w:p>
        </w:tc>
      </w:tr>
    </w:tbl>
    <w:p w:rsidR="004325CB" w:rsidRPr="004325CB" w:rsidRDefault="004325CB" w:rsidP="004325CB">
      <w:pPr>
        <w:pStyle w:val="Heading3"/>
        <w:sectPr w:rsidR="004325CB" w:rsidRPr="004325CB">
          <w:headerReference w:type="first" r:id="rId17"/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FC2A02" w:rsidRDefault="00FC2A02">
      <w:bookmarkStart w:id="13" w:name="OLE_LINK1"/>
      <w:bookmarkStart w:id="14" w:name="OLE_LINK2"/>
      <w:r>
        <w:lastRenderedPageBreak/>
        <w:br w:type="page"/>
      </w:r>
    </w:p>
    <w:tbl>
      <w:tblPr>
        <w:tblW w:w="5097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  <w:gridCol w:w="156"/>
      </w:tblGrid>
      <w:tr w:rsidR="004325CB" w:rsidRPr="004325CB" w:rsidTr="00FC2A02">
        <w:trPr>
          <w:gridAfter w:val="1"/>
          <w:wAfter w:w="77" w:type="pct"/>
        </w:trPr>
        <w:tc>
          <w:tcPr>
            <w:tcW w:w="4923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lastRenderedPageBreak/>
              <w:t>What has this work achieved in terms of advancing this area of research?</w:t>
            </w:r>
          </w:p>
          <w:p w:rsidR="00FC2A02" w:rsidRPr="004325CB" w:rsidRDefault="004325CB" w:rsidP="00FC2A02">
            <w:pPr>
              <w:rPr>
                <w:color w:val="999999"/>
                <w:sz w:val="14"/>
              </w:rPr>
            </w:pPr>
            <w:r w:rsidRPr="004325CB">
              <w:t xml:space="preserve"> (up to 500 words) </w:t>
            </w:r>
            <w:r w:rsidR="00FC2A02">
              <w:rPr>
                <w:color w:val="999999"/>
                <w:sz w:val="14"/>
              </w:rPr>
              <w:t>3.10</w:t>
            </w:r>
          </w:p>
        </w:tc>
      </w:tr>
      <w:bookmarkEnd w:id="13"/>
      <w:bookmarkEnd w:id="14"/>
      <w:tr w:rsidR="004325CB" w:rsidRPr="004325CB" w:rsidTr="00FC2A0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4"/>
        </w:trPr>
        <w:tc>
          <w:tcPr>
            <w:tcW w:w="5000" w:type="pct"/>
            <w:gridSpan w:val="2"/>
            <w:tcBorders>
              <w:top w:val="single" w:sz="4" w:space="0" w:color="00387D"/>
              <w:bottom w:val="nil"/>
            </w:tcBorders>
            <w:shd w:val="clear" w:color="auto" w:fill="auto"/>
          </w:tcPr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</w:tc>
      </w:tr>
    </w:tbl>
    <w:p w:rsidR="004325CB" w:rsidRPr="004325CB" w:rsidRDefault="004325CB" w:rsidP="004325CB">
      <w:pPr>
        <w:sectPr w:rsidR="004325CB" w:rsidRPr="004325CB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4325CB" w:rsidRPr="004325CB" w:rsidRDefault="004325CB" w:rsidP="004325CB"/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62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sz w:val="20"/>
              </w:rPr>
            </w:pPr>
            <w:r w:rsidRPr="004325CB">
              <w:rPr>
                <w:b/>
              </w:rPr>
              <w:t>What impact does this research have on the 3Rs?</w:t>
            </w:r>
            <w:r w:rsidRPr="004325CB">
              <w:t xml:space="preserve">  </w:t>
            </w:r>
            <w:r w:rsidRPr="004325CB">
              <w:rPr>
                <w:sz w:val="20"/>
              </w:rPr>
              <w:t>Please answer (a) to (c) as appropriate:</w:t>
            </w:r>
          </w:p>
          <w:p w:rsidR="004325CB" w:rsidRPr="004325CB" w:rsidRDefault="004325CB" w:rsidP="006B0F30"/>
        </w:tc>
      </w:tr>
      <w:tr w:rsidR="004325CB" w:rsidRPr="004325CB" w:rsidTr="006B0F30">
        <w:tblPrEx>
          <w:tblBorders>
            <w:bottom w:val="single" w:sz="4" w:space="0" w:color="00387D"/>
            <w:insideH w:val="single" w:sz="4" w:space="0" w:color="00387D"/>
            <w:insideV w:val="single" w:sz="4" w:space="0" w:color="00387D"/>
          </w:tblBorders>
        </w:tblPrEx>
        <w:trPr>
          <w:trHeight w:val="629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(a)  Immediate 3Rs impact or application in this research area.</w:t>
            </w:r>
          </w:p>
          <w:p w:rsidR="004325CB" w:rsidRPr="004325CB" w:rsidRDefault="004325CB" w:rsidP="006B0F30">
            <w:r w:rsidRPr="004325CB">
              <w:t xml:space="preserve">(up to 300 words) </w:t>
            </w:r>
            <w:r w:rsidR="00FC2A02">
              <w:rPr>
                <w:color w:val="999999"/>
                <w:sz w:val="14"/>
              </w:rPr>
              <w:t>3.11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4325CB">
        <w:trPr>
          <w:trHeight w:val="2835"/>
        </w:trPr>
        <w:tc>
          <w:tcPr>
            <w:tcW w:w="9923" w:type="dxa"/>
            <w:tcBorders>
              <w:top w:val="single" w:sz="4" w:space="0" w:color="003366"/>
              <w:left w:val="nil"/>
              <w:right w:val="nil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>(b)  Potential future 3Rs impact or application in this research area.</w:t>
            </w:r>
          </w:p>
          <w:p w:rsidR="004325CB" w:rsidRPr="004325CB" w:rsidRDefault="004325CB" w:rsidP="006B0F30">
            <w:pPr>
              <w:ind w:left="0"/>
            </w:pPr>
            <w:r w:rsidRPr="004325CB">
              <w:t>(up to 300 words)</w:t>
            </w:r>
            <w:r w:rsidR="00FC2A02">
              <w:rPr>
                <w:color w:val="999999"/>
                <w:sz w:val="14"/>
              </w:rPr>
              <w:t xml:space="preserve"> 3.12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rPr>
          <w:trHeight w:val="2835"/>
        </w:trPr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>(c)  Potential 3Rs impact or application in other research areas.</w:t>
            </w:r>
          </w:p>
          <w:p w:rsidR="004325CB" w:rsidRPr="004325CB" w:rsidRDefault="004325CB" w:rsidP="006B0F30">
            <w:pPr>
              <w:ind w:left="0"/>
            </w:pPr>
            <w:r w:rsidRPr="004325CB">
              <w:t>(up to 300 words)</w:t>
            </w:r>
            <w:r w:rsidR="00FC2A02">
              <w:rPr>
                <w:color w:val="999999"/>
                <w:sz w:val="14"/>
              </w:rPr>
              <w:t xml:space="preserve"> 3.13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39"/>
      </w:tblGrid>
      <w:tr w:rsidR="004325CB" w:rsidRPr="004325CB" w:rsidTr="00D31ABA">
        <w:trPr>
          <w:trHeight w:val="4071"/>
        </w:trPr>
        <w:tc>
          <w:tcPr>
            <w:tcW w:w="9939" w:type="dxa"/>
            <w:tcBorders>
              <w:top w:val="single" w:sz="4" w:space="0" w:color="003366"/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D31ABA">
      <w:pPr>
        <w:ind w:left="0"/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4325CB" w:rsidRPr="004325CB" w:rsidRDefault="004325CB" w:rsidP="00D31ABA">
      <w:pPr>
        <w:ind w:left="0"/>
      </w:pP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807"/>
        </w:trPr>
        <w:tc>
          <w:tcPr>
            <w:tcW w:w="5000" w:type="pct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How have the 3Rs implications of this research been disseminated to date?</w:t>
            </w:r>
          </w:p>
          <w:p w:rsidR="004325CB" w:rsidRPr="004325CB" w:rsidRDefault="004325CB" w:rsidP="006B0F30">
            <w:r w:rsidRPr="004325CB">
              <w:t xml:space="preserve">(up to 300 words) </w:t>
            </w:r>
            <w:r w:rsidR="00FC2A02">
              <w:rPr>
                <w:color w:val="999999"/>
                <w:sz w:val="14"/>
              </w:rPr>
              <w:t>3.14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2835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Default="004325CB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Pr="004325CB" w:rsidRDefault="00D31ABA" w:rsidP="006B0F30"/>
        </w:tc>
      </w:tr>
    </w:tbl>
    <w:p w:rsidR="004325CB" w:rsidRPr="004325CB" w:rsidRDefault="004325CB" w:rsidP="004325CB">
      <w:pPr>
        <w:pStyle w:val="Heading3"/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spacing w:after="0" w:line="312" w:lineRule="auto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 xml:space="preserve">How will the prize grant be used? </w:t>
            </w:r>
          </w:p>
          <w:p w:rsidR="004325CB" w:rsidRPr="004325CB" w:rsidRDefault="004325CB" w:rsidP="006B0F30">
            <w:pPr>
              <w:pStyle w:val="Heading3"/>
              <w:spacing w:before="0" w:after="0" w:line="312" w:lineRule="auto"/>
              <w:ind w:left="0"/>
            </w:pPr>
            <w:r w:rsidRPr="004325CB">
              <w:rPr>
                <w:sz w:val="20"/>
              </w:rPr>
              <w:t>(</w:t>
            </w:r>
            <w:proofErr w:type="gramStart"/>
            <w:r w:rsidRPr="004325CB">
              <w:rPr>
                <w:sz w:val="20"/>
              </w:rPr>
              <w:t>up</w:t>
            </w:r>
            <w:proofErr w:type="gramEnd"/>
            <w:r w:rsidRPr="004325CB">
              <w:rPr>
                <w:sz w:val="20"/>
              </w:rPr>
              <w:t xml:space="preserve"> to 400 words) </w:t>
            </w:r>
            <w:r w:rsidR="00FC2A02">
              <w:rPr>
                <w:color w:val="999999"/>
                <w:sz w:val="14"/>
              </w:rPr>
              <w:t>3.15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10055" w:type="dxa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10055"/>
      </w:tblGrid>
      <w:tr w:rsidR="004325CB" w:rsidRPr="004325CB" w:rsidTr="004325CB">
        <w:trPr>
          <w:trHeight w:val="3306"/>
        </w:trPr>
        <w:tc>
          <w:tcPr>
            <w:tcW w:w="10055" w:type="dxa"/>
            <w:shd w:val="clear" w:color="auto" w:fill="auto"/>
          </w:tcPr>
          <w:p w:rsidR="004325CB" w:rsidRDefault="004325CB" w:rsidP="006C1F72">
            <w:pPr>
              <w:pStyle w:val="Heading3"/>
              <w:ind w:left="0"/>
            </w:pPr>
          </w:p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Pr="00D31ABA" w:rsidRDefault="00D31ABA" w:rsidP="00D31ABA"/>
        </w:tc>
      </w:tr>
    </w:tbl>
    <w:p w:rsidR="00D31ABA" w:rsidRDefault="00D31ABA">
      <w:r>
        <w:br w:type="page"/>
      </w:r>
    </w:p>
    <w:tbl>
      <w:tblPr>
        <w:tblpPr w:leftFromText="180" w:rightFromText="180" w:vertAnchor="text" w:horzAnchor="margin" w:tblpY="-194"/>
        <w:tblOverlap w:val="never"/>
        <w:tblW w:w="0" w:type="auto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5"/>
        <w:gridCol w:w="4527"/>
      </w:tblGrid>
      <w:tr w:rsidR="00D31ABA" w:rsidRPr="004325CB" w:rsidTr="00D31ABA">
        <w:trPr>
          <w:trHeight w:val="777"/>
        </w:trPr>
        <w:tc>
          <w:tcPr>
            <w:tcW w:w="9462" w:type="dxa"/>
            <w:gridSpan w:val="2"/>
            <w:shd w:val="clear" w:color="auto" w:fill="auto"/>
          </w:tcPr>
          <w:p w:rsidR="00D31ABA" w:rsidRPr="004325CB" w:rsidRDefault="00D31ABA" w:rsidP="00D31ABA">
            <w:pPr>
              <w:pStyle w:val="Heading3"/>
              <w:rPr>
                <w:b/>
              </w:rPr>
            </w:pPr>
            <w:r w:rsidRPr="004325CB">
              <w:rPr>
                <w:b/>
              </w:rPr>
              <w:lastRenderedPageBreak/>
              <w:t>Personal Profile</w:t>
            </w:r>
          </w:p>
          <w:p w:rsidR="00D31ABA" w:rsidRPr="004325CB" w:rsidRDefault="00D31ABA" w:rsidP="00D31ABA">
            <w:r w:rsidRPr="004325CB">
              <w:t>Please provide a summary of your current role and past roles significant to this award</w:t>
            </w:r>
          </w:p>
        </w:tc>
      </w:tr>
      <w:tr w:rsidR="00D31ABA" w:rsidRPr="004325CB" w:rsidTr="00D31ABA">
        <w:trPr>
          <w:trHeight w:val="371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Current post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CurrentPost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5" w:name="CurrentPos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5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4.1</w:t>
            </w:r>
          </w:p>
        </w:tc>
      </w:tr>
      <w:tr w:rsidR="00D31ABA" w:rsidRPr="004325CB" w:rsidTr="00D31ABA">
        <w:trPr>
          <w:trHeight w:val="371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Previous posts held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PreviousPost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6" w:name="PreviousPos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6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4.2</w:t>
            </w:r>
          </w:p>
        </w:tc>
      </w:tr>
      <w:tr w:rsidR="00D31ABA" w:rsidRPr="004325CB" w:rsidTr="00D31ABA">
        <w:trPr>
          <w:trHeight w:val="389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Educational qualifications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EducQual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7" w:name="EducQua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7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4.3</w:t>
            </w:r>
          </w:p>
        </w:tc>
      </w:tr>
      <w:tr w:rsidR="00D31ABA" w:rsidRPr="004325CB" w:rsidTr="00D31ABA">
        <w:trPr>
          <w:trHeight w:val="389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Professional qualifications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ProfQual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8" w:name="ProfQua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8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4.4</w:t>
            </w:r>
          </w:p>
        </w:tc>
      </w:tr>
    </w:tbl>
    <w:p w:rsidR="0003467A" w:rsidRPr="004325CB" w:rsidRDefault="0003467A" w:rsidP="00D31ABA">
      <w:pPr>
        <w:ind w:left="0"/>
      </w:pPr>
    </w:p>
    <w:sectPr w:rsidR="0003467A" w:rsidRPr="004325CB" w:rsidSect="004325CB">
      <w:headerReference w:type="even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134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60" w:rsidRDefault="00D54960" w:rsidP="00AD1A64">
      <w:pPr>
        <w:spacing w:line="240" w:lineRule="auto"/>
      </w:pPr>
      <w:r>
        <w:separator/>
      </w:r>
    </w:p>
  </w:endnote>
  <w:endnote w:type="continuationSeparator" w:id="0">
    <w:p w:rsidR="00D54960" w:rsidRDefault="00D54960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Pr="008133BD" w:rsidRDefault="004325CB" w:rsidP="004C53B4">
    <w:pPr>
      <w:pStyle w:val="Footer"/>
      <w:tabs>
        <w:tab w:val="right" w:pos="9923"/>
      </w:tabs>
      <w:ind w:left="0"/>
      <w:rPr>
        <w:color w:val="808080"/>
        <w:sz w:val="16"/>
      </w:rPr>
    </w:pPr>
    <w:r w:rsidRPr="008133BD">
      <w:rPr>
        <w:color w:val="808080"/>
        <w:sz w:val="16"/>
      </w:rPr>
      <w:tab/>
      <w:t xml:space="preserve">Page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PAGE </w:instrText>
    </w:r>
    <w:r w:rsidRPr="008133BD">
      <w:rPr>
        <w:rStyle w:val="PageNumber"/>
        <w:color w:val="808080"/>
        <w:sz w:val="16"/>
      </w:rPr>
      <w:fldChar w:fldCharType="separate"/>
    </w:r>
    <w:r w:rsidR="00595A2E">
      <w:rPr>
        <w:rStyle w:val="PageNumber"/>
        <w:noProof/>
        <w:color w:val="808080"/>
        <w:sz w:val="16"/>
      </w:rPr>
      <w:t>5</w:t>
    </w:r>
    <w:r w:rsidRPr="008133BD">
      <w:rPr>
        <w:rStyle w:val="PageNumber"/>
        <w:color w:val="808080"/>
        <w:sz w:val="16"/>
      </w:rPr>
      <w:fldChar w:fldCharType="end"/>
    </w:r>
    <w:r w:rsidRPr="008133BD">
      <w:rPr>
        <w:color w:val="808080"/>
        <w:sz w:val="16"/>
      </w:rPr>
      <w:t xml:space="preserve"> of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NUMPAGES </w:instrText>
    </w:r>
    <w:r w:rsidRPr="008133BD">
      <w:rPr>
        <w:rStyle w:val="PageNumber"/>
        <w:color w:val="808080"/>
        <w:sz w:val="16"/>
      </w:rPr>
      <w:fldChar w:fldCharType="separate"/>
    </w:r>
    <w:r w:rsidR="00595A2E">
      <w:rPr>
        <w:rStyle w:val="PageNumber"/>
        <w:noProof/>
        <w:color w:val="808080"/>
        <w:sz w:val="16"/>
      </w:rPr>
      <w:t>5</w:t>
    </w:r>
    <w:r w:rsidRPr="008133BD">
      <w:rPr>
        <w:rStyle w:val="PageNumber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Pr="008133BD" w:rsidRDefault="004325CB" w:rsidP="004C53B4">
    <w:pPr>
      <w:pStyle w:val="Footer"/>
      <w:tabs>
        <w:tab w:val="right" w:pos="9922"/>
      </w:tabs>
      <w:ind w:left="0" w:right="-1"/>
      <w:rPr>
        <w:color w:val="808080"/>
        <w:sz w:val="16"/>
      </w:rPr>
    </w:pPr>
    <w:r w:rsidRPr="008133BD">
      <w:rPr>
        <w:rStyle w:val="PageNumber"/>
        <w:color w:val="808080"/>
        <w:sz w:val="16"/>
      </w:rPr>
      <w:tab/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PAGE </w:instrText>
    </w:r>
    <w:r w:rsidRPr="008133BD">
      <w:rPr>
        <w:rStyle w:val="PageNumber"/>
        <w:color w:val="808080"/>
        <w:sz w:val="16"/>
      </w:rPr>
      <w:fldChar w:fldCharType="separate"/>
    </w:r>
    <w:r w:rsidR="00595A2E">
      <w:rPr>
        <w:rStyle w:val="PageNumber"/>
        <w:noProof/>
        <w:color w:val="808080"/>
        <w:sz w:val="16"/>
      </w:rPr>
      <w:t>4</w:t>
    </w:r>
    <w:r w:rsidRPr="008133BD">
      <w:rPr>
        <w:rStyle w:val="PageNumber"/>
        <w:color w:val="808080"/>
        <w:sz w:val="16"/>
      </w:rPr>
      <w:fldChar w:fldCharType="end"/>
    </w:r>
    <w:r w:rsidRPr="008133BD">
      <w:rPr>
        <w:rStyle w:val="PageNumber"/>
        <w:color w:val="808080"/>
        <w:sz w:val="16"/>
      </w:rPr>
      <w:t xml:space="preserve"> of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NUMPAGES </w:instrText>
    </w:r>
    <w:r w:rsidRPr="008133BD">
      <w:rPr>
        <w:rStyle w:val="PageNumber"/>
        <w:color w:val="808080"/>
        <w:sz w:val="16"/>
      </w:rPr>
      <w:fldChar w:fldCharType="separate"/>
    </w:r>
    <w:r w:rsidR="00595A2E">
      <w:rPr>
        <w:rStyle w:val="PageNumber"/>
        <w:noProof/>
        <w:color w:val="808080"/>
        <w:sz w:val="16"/>
      </w:rPr>
      <w:t>5</w:t>
    </w:r>
    <w:r w:rsidRPr="008133BD">
      <w:rPr>
        <w:rStyle w:val="PageNumber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690028" w:rsidP="002C254F">
    <w:pPr>
      <w:pStyle w:val="Footer"/>
    </w:pPr>
    <w:r w:rsidRPr="00271142">
      <w:rPr>
        <w:rFonts w:asciiTheme="minorHAnsi" w:hAnsiTheme="minorHAnsi"/>
        <w:noProof/>
        <w:color w:val="0080BE" w:themeColor="text2"/>
        <w:sz w:val="15"/>
        <w:lang w:eastAsia="en-GB"/>
      </w:rPr>
      <w:drawing>
        <wp:anchor distT="0" distB="0" distL="114300" distR="114300" simplePos="0" relativeHeight="251656704" behindDoc="0" locked="0" layoutInCell="1" allowOverlap="1" wp14:anchorId="36ACAC30" wp14:editId="19566EC7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4020" cy="128905"/>
          <wp:effectExtent l="0" t="0" r="0" b="4445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82" cy="12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142" w:rsidRPr="00271142">
      <w:rPr>
        <w:rFonts w:asciiTheme="minorHAnsi" w:hAnsiTheme="minorHAnsi"/>
        <w:noProof/>
        <w:color w:val="0080BE" w:themeColor="text2"/>
        <w:sz w:val="15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E48AC2" wp14:editId="11ABEC60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142" w:rsidRPr="00E46B89" w:rsidRDefault="00271142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FC2A02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800.35pt;width:9.6pt;height:22.8pt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" fillcolor="white [3201]" stroked="f" strokeweight=".5pt">
              <v:textbox style="mso-fit-shape-to-text:t" inset="0,0,0,0">
                <w:txbxContent>
                  <w:p w:rsidR="00271142" w:rsidRPr="00E46B89" w:rsidRDefault="00271142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FC2A02">
                      <w:rPr>
                        <w:rStyle w:val="PageNumber"/>
                        <w:noProof/>
                      </w:rPr>
                      <w:t>5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60" w:rsidRDefault="00D54960" w:rsidP="00AD1A64">
      <w:pPr>
        <w:spacing w:line="240" w:lineRule="auto"/>
      </w:pPr>
      <w:r>
        <w:separator/>
      </w:r>
    </w:p>
  </w:footnote>
  <w:footnote w:type="continuationSeparator" w:id="0">
    <w:p w:rsidR="00D54960" w:rsidRDefault="00D54960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tabs>
        <w:tab w:val="center" w:pos="5006"/>
      </w:tabs>
      <w:ind w:left="0" w:right="-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D14522B" wp14:editId="3FA1335B">
          <wp:simplePos x="0" y="0"/>
          <wp:positionH relativeFrom="column">
            <wp:posOffset>-36195</wp:posOffset>
          </wp:positionH>
          <wp:positionV relativeFrom="paragraph">
            <wp:posOffset>211455</wp:posOffset>
          </wp:positionV>
          <wp:extent cx="2779318" cy="92392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18" cy="92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Default="00595A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left:0;text-align:left;margin-left:0;margin-top:0;width:595.45pt;height:841.9pt;z-index:-251656704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57" w:rsidRPr="00271142" w:rsidRDefault="00271142" w:rsidP="00271142">
    <w:pPr>
      <w:pStyle w:val="HeaderFirstPage"/>
    </w:pPr>
    <w:r>
      <w:rPr>
        <w:noProof/>
        <w:lang w:eastAsia="en-GB"/>
      </w:rPr>
      <w:drawing>
        <wp:anchor distT="0" distB="504190" distL="114300" distR="114300" simplePos="0" relativeHeight="251655680" behindDoc="0" locked="0" layoutInCell="1" allowOverlap="1" wp14:anchorId="648A8B40" wp14:editId="320CF8AC">
          <wp:simplePos x="0" y="0"/>
          <wp:positionH relativeFrom="page">
            <wp:posOffset>367360</wp:posOffset>
          </wp:positionH>
          <wp:positionV relativeFrom="page">
            <wp:posOffset>360608</wp:posOffset>
          </wp:positionV>
          <wp:extent cx="2265576" cy="754560"/>
          <wp:effectExtent l="0" t="0" r="190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76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001785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4F70"/>
    <w:rsid w:val="0020720F"/>
    <w:rsid w:val="002225B9"/>
    <w:rsid w:val="00224563"/>
    <w:rsid w:val="00226F65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F83"/>
    <w:rsid w:val="002C254F"/>
    <w:rsid w:val="002C339A"/>
    <w:rsid w:val="002C42E2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32D97"/>
    <w:rsid w:val="0033782C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4026C0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5CB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32A8"/>
    <w:rsid w:val="00505507"/>
    <w:rsid w:val="0050641C"/>
    <w:rsid w:val="0051284F"/>
    <w:rsid w:val="00524EA0"/>
    <w:rsid w:val="005306CD"/>
    <w:rsid w:val="00532DDC"/>
    <w:rsid w:val="00540287"/>
    <w:rsid w:val="00550928"/>
    <w:rsid w:val="00551DE4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95A2E"/>
    <w:rsid w:val="005A41D7"/>
    <w:rsid w:val="005A4CED"/>
    <w:rsid w:val="005A5F29"/>
    <w:rsid w:val="005B22AF"/>
    <w:rsid w:val="005C4CDF"/>
    <w:rsid w:val="005C58FE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C1F72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6265"/>
    <w:rsid w:val="007901C0"/>
    <w:rsid w:val="00794B4D"/>
    <w:rsid w:val="007A1394"/>
    <w:rsid w:val="007A7F58"/>
    <w:rsid w:val="007B109B"/>
    <w:rsid w:val="007B14C3"/>
    <w:rsid w:val="007B1D92"/>
    <w:rsid w:val="007B4526"/>
    <w:rsid w:val="007B5FFC"/>
    <w:rsid w:val="007C0963"/>
    <w:rsid w:val="007D0CC1"/>
    <w:rsid w:val="007D36AE"/>
    <w:rsid w:val="007D384F"/>
    <w:rsid w:val="007E30FC"/>
    <w:rsid w:val="00806318"/>
    <w:rsid w:val="00812197"/>
    <w:rsid w:val="00815807"/>
    <w:rsid w:val="008304F2"/>
    <w:rsid w:val="00830E7D"/>
    <w:rsid w:val="00833478"/>
    <w:rsid w:val="00835956"/>
    <w:rsid w:val="00842BB9"/>
    <w:rsid w:val="00843366"/>
    <w:rsid w:val="00845FF2"/>
    <w:rsid w:val="00846DF1"/>
    <w:rsid w:val="008500DF"/>
    <w:rsid w:val="00860BD9"/>
    <w:rsid w:val="00862F95"/>
    <w:rsid w:val="00877F1B"/>
    <w:rsid w:val="00884161"/>
    <w:rsid w:val="0088577F"/>
    <w:rsid w:val="00885D1A"/>
    <w:rsid w:val="00893DD4"/>
    <w:rsid w:val="008A0DAE"/>
    <w:rsid w:val="008A3B8C"/>
    <w:rsid w:val="008A693D"/>
    <w:rsid w:val="008B1C4A"/>
    <w:rsid w:val="008B5184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41C21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4582C"/>
    <w:rsid w:val="00A5255F"/>
    <w:rsid w:val="00A54FD0"/>
    <w:rsid w:val="00A607AB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4257"/>
    <w:rsid w:val="00AE5F8B"/>
    <w:rsid w:val="00AF0CD0"/>
    <w:rsid w:val="00AF218C"/>
    <w:rsid w:val="00B02400"/>
    <w:rsid w:val="00B027C1"/>
    <w:rsid w:val="00B04062"/>
    <w:rsid w:val="00B05844"/>
    <w:rsid w:val="00B05BFE"/>
    <w:rsid w:val="00B1221A"/>
    <w:rsid w:val="00B206D3"/>
    <w:rsid w:val="00B24E76"/>
    <w:rsid w:val="00B2766D"/>
    <w:rsid w:val="00B306A6"/>
    <w:rsid w:val="00B34CF7"/>
    <w:rsid w:val="00B53EE2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31267"/>
    <w:rsid w:val="00D31ABA"/>
    <w:rsid w:val="00D342EA"/>
    <w:rsid w:val="00D348A1"/>
    <w:rsid w:val="00D359A0"/>
    <w:rsid w:val="00D35B9E"/>
    <w:rsid w:val="00D35F86"/>
    <w:rsid w:val="00D43DE0"/>
    <w:rsid w:val="00D4475E"/>
    <w:rsid w:val="00D52DA4"/>
    <w:rsid w:val="00D54960"/>
    <w:rsid w:val="00D60393"/>
    <w:rsid w:val="00D720E2"/>
    <w:rsid w:val="00D76B30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F04E57"/>
    <w:rsid w:val="00F11A29"/>
    <w:rsid w:val="00F11F1F"/>
    <w:rsid w:val="00F144D0"/>
    <w:rsid w:val="00F40AA1"/>
    <w:rsid w:val="00F41897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91516"/>
    <w:rsid w:val="00F92E62"/>
    <w:rsid w:val="00F93D51"/>
    <w:rsid w:val="00F95640"/>
    <w:rsid w:val="00F95A66"/>
    <w:rsid w:val="00FA2CFB"/>
    <w:rsid w:val="00FA4F42"/>
    <w:rsid w:val="00FA645F"/>
    <w:rsid w:val="00FB0237"/>
    <w:rsid w:val="00FB3912"/>
    <w:rsid w:val="00FC0F63"/>
    <w:rsid w:val="00FC2A02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325CB"/>
    <w:pPr>
      <w:spacing w:before="40" w:after="80" w:line="240" w:lineRule="exact"/>
      <w:ind w:left="57" w:right="113"/>
    </w:pPr>
    <w:rPr>
      <w:rFonts w:eastAsia="Times" w:cs="Arial"/>
      <w:lang w:eastAsia="en-US"/>
    </w:rPr>
  </w:style>
  <w:style w:type="paragraph" w:styleId="Heading1">
    <w:name w:val="heading 1"/>
    <w:basedOn w:val="Normal"/>
    <w:next w:val="Normal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NC3RTableTitles">
    <w:name w:val="NC3R Table Titles"/>
    <w:basedOn w:val="Normal"/>
    <w:rsid w:val="004325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325CB"/>
    <w:pPr>
      <w:spacing w:before="40" w:after="80" w:line="240" w:lineRule="exact"/>
      <w:ind w:left="57" w:right="113"/>
    </w:pPr>
    <w:rPr>
      <w:rFonts w:eastAsia="Times" w:cs="Arial"/>
      <w:lang w:eastAsia="en-US"/>
    </w:rPr>
  </w:style>
  <w:style w:type="paragraph" w:styleId="Heading1">
    <w:name w:val="heading 1"/>
    <w:basedOn w:val="Normal"/>
    <w:next w:val="Normal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NC3RTableTitles">
    <w:name w:val="NC3R Table Titles"/>
    <w:basedOn w:val="Normal"/>
    <w:rsid w:val="0043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c3rs.org.uk/arrive-guidelines" TargetMode="External"/><Relationship Id="rId10" Type="http://schemas.openxmlformats.org/officeDocument/2006/relationships/hyperlink" Target="http://www.nc3rs.org.uk/3rsprize.'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mailto:3Rsprize@nc3rs.org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ganp\AppData\Roaming\Microsoft\Templates\NC3Rs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CFCCD0B-23D0-4865-8DB8-453B4BC4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 Blank Blue</Template>
  <TotalTime>28</TotalTime>
  <Pages>5</Pages>
  <Words>388</Words>
  <Characters>2641</Characters>
  <Application>Microsoft Office Word</Application>
  <DocSecurity>0</DocSecurity>
  <Lines>240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Dan Richards</dc:creator>
  <cp:lastModifiedBy>Paula Cogan</cp:lastModifiedBy>
  <cp:revision>6</cp:revision>
  <cp:lastPrinted>2013-03-22T14:14:00Z</cp:lastPrinted>
  <dcterms:created xsi:type="dcterms:W3CDTF">2015-09-29T10:01:00Z</dcterms:created>
  <dcterms:modified xsi:type="dcterms:W3CDTF">2016-10-26T16:02:00Z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</Properties>
</file>